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662A1" w14:textId="77777777" w:rsidR="004346B4" w:rsidRPr="001C7992" w:rsidRDefault="004346B4" w:rsidP="00BE5282">
      <w:pPr>
        <w:tabs>
          <w:tab w:val="left" w:pos="1008"/>
          <w:tab w:val="left" w:pos="1440"/>
          <w:tab w:val="left" w:pos="1872"/>
          <w:tab w:val="left" w:pos="2304"/>
          <w:tab w:val="left" w:pos="2340"/>
          <w:tab w:val="left" w:pos="2736"/>
          <w:tab w:val="left" w:pos="3168"/>
          <w:tab w:val="left" w:pos="3600"/>
          <w:tab w:val="center" w:pos="5760"/>
          <w:tab w:val="center" w:pos="8640"/>
          <w:tab w:val="right" w:pos="9630"/>
          <w:tab w:val="right" w:pos="12870"/>
        </w:tabs>
        <w:rPr>
          <w:rFonts w:ascii="Arial" w:hAnsi="Arial" w:cs="Arial"/>
          <w:sz w:val="24"/>
        </w:rPr>
      </w:pPr>
    </w:p>
    <w:p w14:paraId="169275C2" w14:textId="77777777" w:rsidR="00BB3917" w:rsidRDefault="00BE5282" w:rsidP="00BE5282">
      <w:pPr>
        <w:tabs>
          <w:tab w:val="left" w:pos="1008"/>
          <w:tab w:val="left" w:pos="1440"/>
          <w:tab w:val="left" w:pos="1872"/>
          <w:tab w:val="left" w:pos="2304"/>
          <w:tab w:val="left" w:pos="2340"/>
          <w:tab w:val="left" w:pos="2736"/>
          <w:tab w:val="left" w:pos="3168"/>
          <w:tab w:val="left" w:pos="3600"/>
          <w:tab w:val="center" w:pos="5760"/>
          <w:tab w:val="center" w:pos="8640"/>
          <w:tab w:val="right" w:pos="9630"/>
          <w:tab w:val="right" w:pos="12870"/>
        </w:tabs>
        <w:jc w:val="center"/>
        <w:rPr>
          <w:rFonts w:ascii="Arial" w:hAnsi="Arial" w:cs="Arial"/>
          <w:b/>
          <w:sz w:val="24"/>
        </w:rPr>
      </w:pPr>
      <w:r w:rsidRPr="00BB3917">
        <w:rPr>
          <w:rFonts w:ascii="Arial" w:hAnsi="Arial" w:cs="Arial"/>
          <w:b/>
          <w:sz w:val="24"/>
        </w:rPr>
        <w:t>PROCURMENT IN COMPLIANCE</w:t>
      </w:r>
    </w:p>
    <w:p w14:paraId="0BBC60F5" w14:textId="77777777" w:rsidR="00BE5282" w:rsidRPr="001C7992" w:rsidRDefault="00BE5282" w:rsidP="00BE5282">
      <w:pPr>
        <w:tabs>
          <w:tab w:val="left" w:pos="1008"/>
          <w:tab w:val="left" w:pos="1440"/>
          <w:tab w:val="left" w:pos="1872"/>
          <w:tab w:val="left" w:pos="2304"/>
          <w:tab w:val="left" w:pos="2340"/>
          <w:tab w:val="left" w:pos="2736"/>
          <w:tab w:val="left" w:pos="3168"/>
          <w:tab w:val="left" w:pos="3600"/>
          <w:tab w:val="center" w:pos="5760"/>
          <w:tab w:val="center" w:pos="8640"/>
          <w:tab w:val="right" w:pos="9630"/>
          <w:tab w:val="right" w:pos="12870"/>
        </w:tabs>
        <w:jc w:val="center"/>
        <w:rPr>
          <w:rFonts w:ascii="Arial" w:hAnsi="Arial" w:cs="Arial"/>
          <w:sz w:val="24"/>
        </w:rPr>
      </w:pPr>
      <w:r w:rsidRPr="00BB3917">
        <w:rPr>
          <w:rFonts w:ascii="Arial" w:hAnsi="Arial" w:cs="Arial"/>
          <w:b/>
          <w:sz w:val="24"/>
        </w:rPr>
        <w:t>WITH FEDERAL GUIDELINES</w:t>
      </w:r>
    </w:p>
    <w:p w14:paraId="54E0436F" w14:textId="77777777" w:rsidR="004346B4" w:rsidRPr="001C7992" w:rsidRDefault="004346B4" w:rsidP="00BE5282">
      <w:pPr>
        <w:tabs>
          <w:tab w:val="left" w:pos="1008"/>
          <w:tab w:val="left" w:pos="1440"/>
          <w:tab w:val="left" w:pos="1872"/>
          <w:tab w:val="left" w:pos="2304"/>
          <w:tab w:val="left" w:pos="2736"/>
          <w:tab w:val="left" w:pos="3168"/>
          <w:tab w:val="left" w:pos="3600"/>
        </w:tabs>
        <w:rPr>
          <w:rFonts w:ascii="Arial" w:hAnsi="Arial" w:cs="Arial"/>
          <w:sz w:val="24"/>
        </w:rPr>
      </w:pPr>
    </w:p>
    <w:p w14:paraId="3A87EE83" w14:textId="77777777" w:rsidR="00423632" w:rsidRPr="001C7992" w:rsidRDefault="00423632" w:rsidP="00BE5282">
      <w:pPr>
        <w:tabs>
          <w:tab w:val="left" w:pos="1008"/>
          <w:tab w:val="left" w:pos="1440"/>
          <w:tab w:val="left" w:pos="1872"/>
          <w:tab w:val="left" w:pos="2304"/>
          <w:tab w:val="left" w:pos="2736"/>
          <w:tab w:val="left" w:pos="3168"/>
          <w:tab w:val="left" w:pos="3600"/>
        </w:tabs>
        <w:rPr>
          <w:rFonts w:ascii="Arial" w:hAnsi="Arial" w:cs="Arial"/>
          <w:sz w:val="24"/>
        </w:rPr>
      </w:pPr>
    </w:p>
    <w:p w14:paraId="0BD5F4BB" w14:textId="77777777" w:rsidR="00423632" w:rsidRDefault="00BB3917" w:rsidP="00BB3917">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sidRPr="00BB3917">
        <w:rPr>
          <w:rFonts w:ascii="Arial" w:hAnsi="Arial" w:cs="Arial"/>
          <w:sz w:val="24"/>
        </w:rPr>
        <w:t xml:space="preserve">A federally declared disaster enables certain entities to qualify for grants to aid them after a disaster. These grants typically fall into two categories. Individual Assistance (IA) and Public Assistance (PA). IA is meant for members of the public and has very stringent requirements. IA is incredibly </w:t>
      </w:r>
      <w:proofErr w:type="gramStart"/>
      <w:r w:rsidRPr="00BB3917">
        <w:rPr>
          <w:rFonts w:ascii="Arial" w:hAnsi="Arial" w:cs="Arial"/>
          <w:sz w:val="24"/>
        </w:rPr>
        <w:t>rare</w:t>
      </w:r>
      <w:proofErr w:type="gramEnd"/>
      <w:r w:rsidR="0072563F">
        <w:rPr>
          <w:rFonts w:ascii="Arial" w:hAnsi="Arial" w:cs="Arial"/>
          <w:sz w:val="24"/>
        </w:rPr>
        <w:t xml:space="preserve"> and few</w:t>
      </w:r>
      <w:r w:rsidRPr="00BB3917">
        <w:rPr>
          <w:rFonts w:ascii="Arial" w:hAnsi="Arial" w:cs="Arial"/>
          <w:sz w:val="24"/>
        </w:rPr>
        <w:t xml:space="preserve"> have qualified for it. FEMA typically handles IA. PA is meant for public entities and certain private nonprofit. The State of Nebraska Emergency Management Agency acts as the “pass through” agency for these grants. Even though the checks you may receive for PA come from NEMA, the money is </w:t>
      </w:r>
      <w:proofErr w:type="gramStart"/>
      <w:r w:rsidRPr="00BB3917">
        <w:rPr>
          <w:rFonts w:ascii="Arial" w:hAnsi="Arial" w:cs="Arial"/>
          <w:sz w:val="24"/>
        </w:rPr>
        <w:t>actually from</w:t>
      </w:r>
      <w:proofErr w:type="gramEnd"/>
      <w:r w:rsidRPr="00BB3917">
        <w:rPr>
          <w:rFonts w:ascii="Arial" w:hAnsi="Arial" w:cs="Arial"/>
          <w:sz w:val="24"/>
        </w:rPr>
        <w:t xml:space="preserve"> FEMA. FEMA has their own stringent guidelines for reviewing an entities eligibility to receive funds. The </w:t>
      </w:r>
      <w:r w:rsidR="0046660D">
        <w:rPr>
          <w:rFonts w:ascii="Arial" w:hAnsi="Arial" w:cs="Arial"/>
          <w:sz w:val="24"/>
        </w:rPr>
        <w:t xml:space="preserve">checklist in the following items </w:t>
      </w:r>
      <w:r w:rsidRPr="00BB3917">
        <w:rPr>
          <w:rFonts w:ascii="Arial" w:hAnsi="Arial" w:cs="Arial"/>
          <w:sz w:val="24"/>
        </w:rPr>
        <w:t>is what FEMA use to review an entities p</w:t>
      </w:r>
      <w:r>
        <w:rPr>
          <w:rFonts w:ascii="Arial" w:hAnsi="Arial" w:cs="Arial"/>
          <w:sz w:val="24"/>
        </w:rPr>
        <w:t xml:space="preserve">rocurement </w:t>
      </w:r>
      <w:proofErr w:type="gramStart"/>
      <w:r>
        <w:rPr>
          <w:rFonts w:ascii="Arial" w:hAnsi="Arial" w:cs="Arial"/>
          <w:sz w:val="24"/>
        </w:rPr>
        <w:t>methods</w:t>
      </w:r>
      <w:proofErr w:type="gramEnd"/>
      <w:r>
        <w:rPr>
          <w:rFonts w:ascii="Arial" w:hAnsi="Arial" w:cs="Arial"/>
          <w:sz w:val="24"/>
        </w:rPr>
        <w:t xml:space="preserve">. </w:t>
      </w:r>
      <w:r w:rsidRPr="00BB3917">
        <w:rPr>
          <w:rFonts w:ascii="Arial" w:hAnsi="Arial" w:cs="Arial"/>
          <w:sz w:val="24"/>
        </w:rPr>
        <w:t>It is important to remember that your normal day to day procurement guidelines may not m</w:t>
      </w:r>
      <w:r w:rsidR="0046660D">
        <w:rPr>
          <w:rFonts w:ascii="Arial" w:hAnsi="Arial" w:cs="Arial"/>
          <w:sz w:val="24"/>
        </w:rPr>
        <w:t>e</w:t>
      </w:r>
      <w:r w:rsidRPr="00BB3917">
        <w:rPr>
          <w:rFonts w:ascii="Arial" w:hAnsi="Arial" w:cs="Arial"/>
          <w:sz w:val="24"/>
        </w:rPr>
        <w:t>et the requirements of federal grants. Please use these documents to ensure you have the best to chance to receive funds after a disaster.</w:t>
      </w:r>
      <w:r w:rsidR="004742E9">
        <w:rPr>
          <w:rFonts w:ascii="Arial" w:hAnsi="Arial" w:cs="Arial"/>
          <w:sz w:val="24"/>
        </w:rPr>
        <w:t xml:space="preserve"> </w:t>
      </w:r>
      <w:r w:rsidR="0046660D">
        <w:rPr>
          <w:rFonts w:ascii="Arial" w:hAnsi="Arial" w:cs="Arial"/>
          <w:sz w:val="24"/>
        </w:rPr>
        <w:t xml:space="preserve">They can be found on the NEMA website at: </w:t>
      </w:r>
      <w:hyperlink r:id="rId6" w:history="1">
        <w:r w:rsidR="0046660D" w:rsidRPr="00BB3917">
          <w:rPr>
            <w:rStyle w:val="Hyperlink"/>
            <w:rFonts w:ascii="Arial" w:hAnsi="Arial" w:cs="Arial"/>
            <w:sz w:val="24"/>
          </w:rPr>
          <w:t>https://nema.nebraska.gov/recovery/public-assistance</w:t>
        </w:r>
      </w:hyperlink>
    </w:p>
    <w:p w14:paraId="2A1A54F2" w14:textId="77777777" w:rsidR="0046660D" w:rsidRDefault="0046660D" w:rsidP="00BB3917">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p>
    <w:p w14:paraId="4F39856E" w14:textId="77777777" w:rsidR="00BB3917" w:rsidRDefault="00BB3917" w:rsidP="00BB3917">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Pr="00BB3917">
        <w:rPr>
          <w:rFonts w:ascii="Arial" w:hAnsi="Arial" w:cs="Arial"/>
          <w:sz w:val="24"/>
        </w:rPr>
        <w:t>Public Assistance Grantee and Sub grantee Procurement Requirements under 44 C</w:t>
      </w:r>
      <w:r w:rsidR="0046660D">
        <w:rPr>
          <w:rFonts w:ascii="Arial" w:hAnsi="Arial" w:cs="Arial"/>
          <w:sz w:val="24"/>
        </w:rPr>
        <w:t xml:space="preserve">.F.R PT 13 and 2 C.F.R. PT </w:t>
      </w:r>
      <w:proofErr w:type="gramStart"/>
      <w:r w:rsidR="0046660D">
        <w:rPr>
          <w:rFonts w:ascii="Arial" w:hAnsi="Arial" w:cs="Arial"/>
          <w:sz w:val="24"/>
        </w:rPr>
        <w:t>215</w:t>
      </w:r>
      <w:r w:rsidR="00A73229">
        <w:rPr>
          <w:rFonts w:ascii="Arial" w:hAnsi="Arial" w:cs="Arial"/>
          <w:sz w:val="24"/>
        </w:rPr>
        <w:t>;</w:t>
      </w:r>
      <w:proofErr w:type="gramEnd"/>
    </w:p>
    <w:p w14:paraId="6CC0ABAB" w14:textId="77777777" w:rsidR="00BB3917" w:rsidRDefault="00BB3917" w:rsidP="00BB3917">
      <w:pPr>
        <w:tabs>
          <w:tab w:val="left" w:pos="1008"/>
          <w:tab w:val="left" w:pos="1440"/>
          <w:tab w:val="left" w:pos="1872"/>
          <w:tab w:val="left" w:pos="2304"/>
          <w:tab w:val="left" w:pos="2736"/>
          <w:tab w:val="left" w:pos="3168"/>
          <w:tab w:val="left" w:pos="3600"/>
        </w:tabs>
        <w:ind w:left="2736" w:hanging="2736"/>
        <w:jc w:val="both"/>
        <w:rPr>
          <w:rFonts w:ascii="Arial" w:hAnsi="Arial" w:cs="Arial"/>
          <w:sz w:val="24"/>
        </w:rPr>
      </w:pPr>
    </w:p>
    <w:p w14:paraId="3686AFBD" w14:textId="77777777" w:rsidR="00BB3917" w:rsidRDefault="00BB3917" w:rsidP="00BB3917">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B.</w:t>
      </w:r>
      <w:r>
        <w:rPr>
          <w:rFonts w:ascii="Arial" w:hAnsi="Arial" w:cs="Arial"/>
          <w:sz w:val="24"/>
        </w:rPr>
        <w:tab/>
      </w:r>
      <w:r w:rsidRPr="00BB3917">
        <w:rPr>
          <w:rFonts w:ascii="Arial" w:hAnsi="Arial" w:cs="Arial"/>
          <w:sz w:val="24"/>
        </w:rPr>
        <w:t xml:space="preserve">Required Contract </w:t>
      </w:r>
      <w:proofErr w:type="gramStart"/>
      <w:r w:rsidRPr="00BB3917">
        <w:rPr>
          <w:rFonts w:ascii="Arial" w:hAnsi="Arial" w:cs="Arial"/>
          <w:sz w:val="24"/>
        </w:rPr>
        <w:t>Clauses</w:t>
      </w:r>
      <w:r w:rsidR="00A73229">
        <w:rPr>
          <w:rFonts w:ascii="Arial" w:hAnsi="Arial" w:cs="Arial"/>
          <w:sz w:val="24"/>
        </w:rPr>
        <w:t>;</w:t>
      </w:r>
      <w:proofErr w:type="gramEnd"/>
    </w:p>
    <w:p w14:paraId="6810BFCC" w14:textId="77777777" w:rsidR="009D5D70" w:rsidRDefault="009D5D70" w:rsidP="00BB3917">
      <w:pPr>
        <w:tabs>
          <w:tab w:val="left" w:pos="1008"/>
          <w:tab w:val="left" w:pos="1440"/>
          <w:tab w:val="left" w:pos="1872"/>
          <w:tab w:val="left" w:pos="2304"/>
          <w:tab w:val="left" w:pos="2736"/>
          <w:tab w:val="left" w:pos="3168"/>
          <w:tab w:val="left" w:pos="3600"/>
        </w:tabs>
        <w:jc w:val="both"/>
        <w:rPr>
          <w:rFonts w:ascii="Arial" w:hAnsi="Arial" w:cs="Arial"/>
          <w:sz w:val="24"/>
        </w:rPr>
      </w:pPr>
    </w:p>
    <w:p w14:paraId="659AE2A7" w14:textId="77777777" w:rsidR="009D5D70" w:rsidRDefault="009D5D70" w:rsidP="009D5D70">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t xml:space="preserve">Checklist for Reviewing Procurements by Federal Grant Recipients and </w:t>
      </w:r>
      <w:r w:rsidR="004A760E">
        <w:rPr>
          <w:rFonts w:ascii="Arial" w:hAnsi="Arial" w:cs="Arial"/>
          <w:sz w:val="24"/>
        </w:rPr>
        <w:t>Sub recipients</w:t>
      </w:r>
      <w:r w:rsidR="00A73229">
        <w:rPr>
          <w:rFonts w:ascii="Arial" w:hAnsi="Arial" w:cs="Arial"/>
          <w:sz w:val="24"/>
        </w:rPr>
        <w:t>.</w:t>
      </w:r>
    </w:p>
    <w:p w14:paraId="01F60FF1" w14:textId="77777777" w:rsidR="009D5D70" w:rsidRDefault="009D5D70" w:rsidP="00BB3917">
      <w:pPr>
        <w:tabs>
          <w:tab w:val="left" w:pos="1008"/>
          <w:tab w:val="left" w:pos="1440"/>
          <w:tab w:val="left" w:pos="1872"/>
          <w:tab w:val="left" w:pos="2304"/>
          <w:tab w:val="left" w:pos="2736"/>
          <w:tab w:val="left" w:pos="3168"/>
          <w:tab w:val="left" w:pos="3600"/>
        </w:tabs>
        <w:jc w:val="both"/>
        <w:rPr>
          <w:rFonts w:ascii="Arial" w:hAnsi="Arial" w:cs="Arial"/>
          <w:sz w:val="24"/>
        </w:rPr>
      </w:pPr>
    </w:p>
    <w:p w14:paraId="57CE39E9" w14:textId="77777777" w:rsidR="005A19B0" w:rsidRPr="005A19B0" w:rsidRDefault="00BB3917" w:rsidP="005A19B0">
      <w:pPr>
        <w:tabs>
          <w:tab w:val="center" w:pos="720"/>
          <w:tab w:val="left" w:pos="2880"/>
          <w:tab w:val="right" w:pos="9630"/>
        </w:tabs>
        <w:jc w:val="both"/>
        <w:rPr>
          <w:rFonts w:ascii="Arial" w:hAnsi="Arial" w:cs="Arial"/>
          <w:sz w:val="24"/>
          <w:szCs w:val="24"/>
        </w:rPr>
      </w:pPr>
      <w:r>
        <w:rPr>
          <w:rFonts w:ascii="Arial" w:hAnsi="Arial" w:cs="Arial"/>
          <w:sz w:val="24"/>
        </w:rPr>
        <w:br w:type="page"/>
      </w:r>
    </w:p>
    <w:p w14:paraId="1D9083AE"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4C186122"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5E5334A9"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39181308"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6B9EF95D"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4CD14E5C"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14B7F6B7"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70809568"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0FF0A933"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1E97CB18"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405708B9"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65F6731A"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3AAA9ABE"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3DFF2CE3"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0169CD58"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52F76A61"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78B8FB08"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6B834782" w14:textId="77777777" w:rsidR="005A19B0" w:rsidRPr="005A19B0" w:rsidRDefault="005A19B0" w:rsidP="005A19B0">
      <w:pPr>
        <w:tabs>
          <w:tab w:val="center" w:pos="720"/>
          <w:tab w:val="left" w:pos="2880"/>
          <w:tab w:val="right" w:pos="9630"/>
        </w:tabs>
        <w:jc w:val="both"/>
        <w:rPr>
          <w:rFonts w:ascii="Arial" w:hAnsi="Arial" w:cs="Arial"/>
          <w:sz w:val="24"/>
          <w:szCs w:val="24"/>
        </w:rPr>
      </w:pPr>
    </w:p>
    <w:p w14:paraId="265B2BC2" w14:textId="77777777" w:rsidR="005A19B0" w:rsidRPr="005A19B0" w:rsidRDefault="005A19B0" w:rsidP="005A19B0">
      <w:pPr>
        <w:tabs>
          <w:tab w:val="center" w:pos="720"/>
          <w:tab w:val="left" w:pos="2880"/>
          <w:tab w:val="right" w:pos="9630"/>
        </w:tabs>
        <w:jc w:val="center"/>
        <w:rPr>
          <w:rFonts w:ascii="Arial" w:hAnsi="Arial" w:cs="Arial"/>
          <w:sz w:val="24"/>
          <w:szCs w:val="24"/>
        </w:rPr>
      </w:pPr>
      <w:r w:rsidRPr="005A19B0">
        <w:rPr>
          <w:rFonts w:ascii="Arial" w:hAnsi="Arial" w:cs="Arial"/>
          <w:sz w:val="24"/>
          <w:szCs w:val="24"/>
        </w:rPr>
        <w:t>THIS PAGE INTENTIONALLY HAS NO DATA</w:t>
      </w:r>
    </w:p>
    <w:p w14:paraId="12AA69C0" w14:textId="77777777" w:rsidR="00BB3917" w:rsidRPr="00BB3917" w:rsidRDefault="00BB3917" w:rsidP="00BB3917">
      <w:pPr>
        <w:tabs>
          <w:tab w:val="left" w:pos="1008"/>
          <w:tab w:val="left" w:pos="1440"/>
          <w:tab w:val="left" w:pos="1872"/>
          <w:tab w:val="left" w:pos="2304"/>
          <w:tab w:val="left" w:pos="2736"/>
          <w:tab w:val="left" w:pos="3168"/>
          <w:tab w:val="left" w:pos="3600"/>
        </w:tabs>
        <w:jc w:val="both"/>
        <w:rPr>
          <w:rFonts w:ascii="Arial" w:hAnsi="Arial" w:cs="Arial"/>
          <w:sz w:val="24"/>
        </w:rPr>
      </w:pPr>
    </w:p>
    <w:sectPr w:rsidR="00BB3917" w:rsidRPr="00BB3917" w:rsidSect="004742E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40" w:right="1080" w:bottom="720" w:left="1080" w:header="720" w:footer="576" w:gutter="432"/>
      <w:pgNumType w:start="1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12DF6" w14:textId="77777777" w:rsidR="002A5514" w:rsidRDefault="002A5514">
      <w:r>
        <w:separator/>
      </w:r>
    </w:p>
  </w:endnote>
  <w:endnote w:type="continuationSeparator" w:id="0">
    <w:p w14:paraId="2C7274D0" w14:textId="77777777" w:rsidR="002A5514" w:rsidRDefault="002A5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3495F" w14:textId="77777777" w:rsidR="00301720" w:rsidRDefault="00301720">
    <w:pPr>
      <w:tabs>
        <w:tab w:val="right" w:pos="10080"/>
      </w:tabs>
      <w:spacing w:line="280" w:lineRule="exact"/>
      <w:jc w:val="center"/>
      <w:rPr>
        <w:rFonts w:ascii="Helvetica" w:hAnsi="Helvetica"/>
      </w:rPr>
    </w:pPr>
    <w:r>
      <w:rPr>
        <w:rFonts w:ascii="Helvetica" w:hAnsi="Helvetica"/>
      </w:rPr>
      <w:t>M-</w:t>
    </w: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DB0E9" w14:textId="77777777" w:rsidR="00301720" w:rsidRPr="00787EE5" w:rsidRDefault="00301720" w:rsidP="009E04F3">
    <w:pPr>
      <w:tabs>
        <w:tab w:val="center" w:pos="5040"/>
        <w:tab w:val="right" w:pos="9630"/>
      </w:tabs>
      <w:spacing w:line="280" w:lineRule="exact"/>
      <w:rPr>
        <w:rFonts w:ascii="Arial" w:hAnsi="Arial" w:cs="Arial"/>
      </w:rPr>
    </w:pPr>
    <w:r w:rsidRPr="001C7992">
      <w:rPr>
        <w:rFonts w:ascii="Arial" w:hAnsi="Arial" w:cs="Arial"/>
      </w:rPr>
      <w:tab/>
      <w:t>L-</w:t>
    </w:r>
    <w:r w:rsidRPr="001C7992">
      <w:rPr>
        <w:rFonts w:ascii="Arial" w:hAnsi="Arial" w:cs="Arial"/>
      </w:rPr>
      <w:pgNum/>
    </w:r>
    <w:r w:rsidRPr="001C7992">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B09C4" w14:textId="77777777" w:rsidR="00DF21BE" w:rsidRDefault="00DF21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C6D74" w14:textId="77777777" w:rsidR="002A5514" w:rsidRDefault="002A5514">
      <w:r>
        <w:separator/>
      </w:r>
    </w:p>
  </w:footnote>
  <w:footnote w:type="continuationSeparator" w:id="0">
    <w:p w14:paraId="0CC4BD85" w14:textId="77777777" w:rsidR="002A5514" w:rsidRDefault="002A5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CDF82" w14:textId="77777777" w:rsidR="00301720" w:rsidRDefault="00301720">
    <w:pPr>
      <w:tabs>
        <w:tab w:val="right" w:pos="9960"/>
      </w:tabs>
      <w:spacing w:line="240" w:lineRule="exact"/>
      <w:rPr>
        <w:rFonts w:ascii="Helvetica" w:hAnsi="Helvetica"/>
      </w:rPr>
    </w:pPr>
    <w:r>
      <w:rPr>
        <w:rFonts w:ascii="Helvetica" w:hAnsi="Helvetica"/>
      </w:rPr>
      <w:t xml:space="preserve">*** </w:t>
    </w:r>
    <w:smartTag w:uri="urn:schemas-microsoft-com:office:smarttags" w:element="place">
      <w:smartTag w:uri="urn:schemas-microsoft-com:office:smarttags" w:element="PlaceType">
        <w:r>
          <w:rPr>
            <w:rFonts w:ascii="Helvetica" w:hAnsi="Helvetica"/>
          </w:rPr>
          <w:t>COUNTY</w:t>
        </w:r>
      </w:smartTag>
      <w:r>
        <w:rPr>
          <w:rFonts w:ascii="Helvetica" w:hAnsi="Helvetica"/>
        </w:rPr>
        <w:t xml:space="preserve"> </w:t>
      </w:r>
      <w:smartTag w:uri="urn:schemas-microsoft-com:office:smarttags" w:element="PlaceName">
        <w:r>
          <w:rPr>
            <w:rFonts w:ascii="Helvetica" w:hAnsi="Helvetica"/>
          </w:rPr>
          <w:t>LEOP</w:t>
        </w:r>
      </w:smartTag>
    </w:smartTag>
    <w:r>
      <w:rPr>
        <w:rFonts w:ascii="Helvetica" w:hAnsi="Helvetica"/>
      </w:rPr>
      <w:tab/>
      <w:t>ANNEX M</w:t>
    </w:r>
  </w:p>
  <w:p w14:paraId="58F7724A" w14:textId="77777777" w:rsidR="00301720" w:rsidRDefault="00301720">
    <w:pPr>
      <w:tabs>
        <w:tab w:val="right" w:pos="9960"/>
      </w:tabs>
      <w:spacing w:line="240" w:lineRule="exact"/>
      <w:rPr>
        <w:rFonts w:ascii="Helvetica" w:hAnsi="Helvetica"/>
      </w:rPr>
    </w:pPr>
    <w:r>
      <w:rPr>
        <w:rFonts w:ascii="Helvetica" w:hAnsi="Helvetica"/>
      </w:rPr>
      <w:tab/>
      <w:t>ATTACHMENT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3E4D4" w14:textId="77777777" w:rsidR="00301720" w:rsidRPr="001C7992" w:rsidRDefault="006C230F" w:rsidP="009E04F3">
    <w:pPr>
      <w:tabs>
        <w:tab w:val="right" w:pos="9630"/>
      </w:tabs>
      <w:spacing w:line="240" w:lineRule="exact"/>
      <w:rPr>
        <w:rFonts w:ascii="Arial" w:hAnsi="Arial" w:cs="Arial"/>
      </w:rPr>
    </w:pPr>
    <w:r>
      <w:rPr>
        <w:rFonts w:ascii="Arial" w:hAnsi="Arial" w:cs="Arial"/>
      </w:rPr>
      <w:t>***</w:t>
    </w:r>
    <w:r w:rsidR="00301720" w:rsidRPr="001C7992">
      <w:rPr>
        <w:rFonts w:ascii="Arial" w:hAnsi="Arial" w:cs="Arial"/>
      </w:rPr>
      <w:t xml:space="preserve"> </w:t>
    </w:r>
    <w:smartTag w:uri="urn:schemas-microsoft-com:office:smarttags" w:element="place">
      <w:smartTag w:uri="urn:schemas-microsoft-com:office:smarttags" w:element="PlaceType">
        <w:r w:rsidR="00301720" w:rsidRPr="001C7992">
          <w:rPr>
            <w:rFonts w:ascii="Arial" w:hAnsi="Arial" w:cs="Arial"/>
          </w:rPr>
          <w:t>COUNTY</w:t>
        </w:r>
      </w:smartTag>
      <w:r w:rsidR="00301720" w:rsidRPr="001C7992">
        <w:rPr>
          <w:rFonts w:ascii="Arial" w:hAnsi="Arial" w:cs="Arial"/>
        </w:rPr>
        <w:t xml:space="preserve"> </w:t>
      </w:r>
      <w:smartTag w:uri="urn:schemas-microsoft-com:office:smarttags" w:element="PlaceName">
        <w:r w:rsidR="00301720" w:rsidRPr="001C7992">
          <w:rPr>
            <w:rFonts w:ascii="Arial" w:hAnsi="Arial" w:cs="Arial"/>
          </w:rPr>
          <w:t>LEOP</w:t>
        </w:r>
      </w:smartTag>
    </w:smartTag>
    <w:r w:rsidR="00301720" w:rsidRPr="001C7992">
      <w:rPr>
        <w:rFonts w:ascii="Arial" w:hAnsi="Arial" w:cs="Arial"/>
      </w:rPr>
      <w:tab/>
      <w:t>ANNEX L</w:t>
    </w:r>
  </w:p>
  <w:p w14:paraId="226E4CCB" w14:textId="77777777" w:rsidR="00301720" w:rsidRPr="001C7992" w:rsidRDefault="00301720" w:rsidP="009E04F3">
    <w:pPr>
      <w:tabs>
        <w:tab w:val="right" w:pos="9630"/>
      </w:tabs>
      <w:spacing w:line="240" w:lineRule="exact"/>
      <w:rPr>
        <w:rFonts w:ascii="Arial" w:hAnsi="Arial" w:cs="Arial"/>
      </w:rPr>
    </w:pPr>
    <w:r w:rsidRPr="001C7992">
      <w:rPr>
        <w:rFonts w:ascii="Arial" w:hAnsi="Arial" w:cs="Arial"/>
      </w:rPr>
      <w:tab/>
      <w:t xml:space="preserve">ATTACHMENT </w:t>
    </w:r>
    <w:r w:rsidR="00BB3917">
      <w:rPr>
        <w:rFonts w:ascii="Arial" w:hAnsi="Arial" w:cs="Arial"/>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4315F" w14:textId="77777777" w:rsidR="00DF21BE" w:rsidRDefault="00DF21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ABB"/>
    <w:rsid w:val="00034A7A"/>
    <w:rsid w:val="00052A0C"/>
    <w:rsid w:val="00065456"/>
    <w:rsid w:val="00065748"/>
    <w:rsid w:val="00076978"/>
    <w:rsid w:val="000869E4"/>
    <w:rsid w:val="000D13CD"/>
    <w:rsid w:val="000D588D"/>
    <w:rsid w:val="000D6FF0"/>
    <w:rsid w:val="00110565"/>
    <w:rsid w:val="00132A79"/>
    <w:rsid w:val="0013795C"/>
    <w:rsid w:val="00163AEA"/>
    <w:rsid w:val="001C0513"/>
    <w:rsid w:val="001C7992"/>
    <w:rsid w:val="001E7D69"/>
    <w:rsid w:val="00216283"/>
    <w:rsid w:val="00216BEF"/>
    <w:rsid w:val="0022180E"/>
    <w:rsid w:val="002257E9"/>
    <w:rsid w:val="00241D8F"/>
    <w:rsid w:val="00274259"/>
    <w:rsid w:val="00275808"/>
    <w:rsid w:val="002939D0"/>
    <w:rsid w:val="00295221"/>
    <w:rsid w:val="002A2710"/>
    <w:rsid w:val="002A5514"/>
    <w:rsid w:val="002E30B8"/>
    <w:rsid w:val="002F0641"/>
    <w:rsid w:val="00301720"/>
    <w:rsid w:val="003079AD"/>
    <w:rsid w:val="003379AD"/>
    <w:rsid w:val="003402FF"/>
    <w:rsid w:val="00354113"/>
    <w:rsid w:val="003B746F"/>
    <w:rsid w:val="003D5FF1"/>
    <w:rsid w:val="00410AE6"/>
    <w:rsid w:val="0041609B"/>
    <w:rsid w:val="00423632"/>
    <w:rsid w:val="004346B4"/>
    <w:rsid w:val="00450705"/>
    <w:rsid w:val="0046660D"/>
    <w:rsid w:val="004742E9"/>
    <w:rsid w:val="004A760E"/>
    <w:rsid w:val="004F3788"/>
    <w:rsid w:val="00503EBB"/>
    <w:rsid w:val="005A19B0"/>
    <w:rsid w:val="0064657F"/>
    <w:rsid w:val="00660348"/>
    <w:rsid w:val="0066121B"/>
    <w:rsid w:val="00666FB7"/>
    <w:rsid w:val="006C230F"/>
    <w:rsid w:val="006C6B02"/>
    <w:rsid w:val="0072563F"/>
    <w:rsid w:val="00746A51"/>
    <w:rsid w:val="00766160"/>
    <w:rsid w:val="00787EE5"/>
    <w:rsid w:val="007D75AE"/>
    <w:rsid w:val="00862E6E"/>
    <w:rsid w:val="00874525"/>
    <w:rsid w:val="008774E6"/>
    <w:rsid w:val="008932D3"/>
    <w:rsid w:val="008A61C2"/>
    <w:rsid w:val="008B5946"/>
    <w:rsid w:val="009072D5"/>
    <w:rsid w:val="009D5D70"/>
    <w:rsid w:val="009E03D7"/>
    <w:rsid w:val="009E04F3"/>
    <w:rsid w:val="009F2D4B"/>
    <w:rsid w:val="00A62A34"/>
    <w:rsid w:val="00A73229"/>
    <w:rsid w:val="00AA6FDF"/>
    <w:rsid w:val="00AB76E6"/>
    <w:rsid w:val="00B204B9"/>
    <w:rsid w:val="00B300CA"/>
    <w:rsid w:val="00B4052C"/>
    <w:rsid w:val="00B444E0"/>
    <w:rsid w:val="00B55402"/>
    <w:rsid w:val="00B75167"/>
    <w:rsid w:val="00BB3917"/>
    <w:rsid w:val="00BE5282"/>
    <w:rsid w:val="00CF0D66"/>
    <w:rsid w:val="00D2430F"/>
    <w:rsid w:val="00D2502B"/>
    <w:rsid w:val="00D36A27"/>
    <w:rsid w:val="00D92ABB"/>
    <w:rsid w:val="00DA626C"/>
    <w:rsid w:val="00DB13FF"/>
    <w:rsid w:val="00DE424F"/>
    <w:rsid w:val="00DF0EB1"/>
    <w:rsid w:val="00DF21BE"/>
    <w:rsid w:val="00E0473E"/>
    <w:rsid w:val="00E476F5"/>
    <w:rsid w:val="00E8707A"/>
    <w:rsid w:val="00EA16C0"/>
    <w:rsid w:val="00EA2B84"/>
    <w:rsid w:val="00F30212"/>
    <w:rsid w:val="00F33BD4"/>
    <w:rsid w:val="00F551ED"/>
    <w:rsid w:val="00F82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4:docId w14:val="7BF9A481"/>
  <w15:chartTrackingRefBased/>
  <w15:docId w15:val="{72108409-7042-4AE2-94EA-3A777F741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229"/>
  </w:style>
  <w:style w:type="paragraph" w:styleId="Heading1">
    <w:name w:val="heading 1"/>
    <w:basedOn w:val="Normal"/>
    <w:next w:val="Normal"/>
    <w:qFormat/>
    <w:rsid w:val="00F82229"/>
    <w:pPr>
      <w:tabs>
        <w:tab w:val="left" w:pos="864"/>
        <w:tab w:val="left" w:pos="1296"/>
        <w:tab w:val="left" w:pos="1728"/>
        <w:tab w:val="left" w:pos="2160"/>
        <w:tab w:val="left" w:pos="2592"/>
        <w:tab w:val="left" w:pos="3024"/>
      </w:tabs>
      <w:spacing w:line="280" w:lineRule="exact"/>
      <w:jc w:val="both"/>
      <w:outlineLvl w:val="0"/>
    </w:pPr>
    <w:rPr>
      <w:rFonts w:ascii="Helvetica" w:hAnsi="Helvetica"/>
    </w:rPr>
  </w:style>
  <w:style w:type="paragraph" w:styleId="Heading2">
    <w:name w:val="heading 2"/>
    <w:basedOn w:val="Normal"/>
    <w:next w:val="Normal"/>
    <w:qFormat/>
    <w:rsid w:val="00F82229"/>
    <w:pPr>
      <w:keepNext/>
      <w:tabs>
        <w:tab w:val="left" w:pos="360"/>
        <w:tab w:val="left" w:pos="2610"/>
        <w:tab w:val="left" w:pos="6300"/>
        <w:tab w:val="left" w:pos="8460"/>
        <w:tab w:val="right" w:pos="9216"/>
        <w:tab w:val="right" w:pos="10080"/>
      </w:tabs>
      <w:spacing w:line="280" w:lineRule="exact"/>
      <w:outlineLvl w:val="1"/>
    </w:pPr>
    <w:rPr>
      <w:rFonts w:ascii="Arial" w:hAnsi="Arial" w:cs="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F82229"/>
    <w:pPr>
      <w:tabs>
        <w:tab w:val="right" w:pos="10080"/>
      </w:tabs>
      <w:spacing w:line="280" w:lineRule="exact"/>
      <w:jc w:val="both"/>
    </w:pPr>
    <w:rPr>
      <w:rFonts w:ascii="Helvetica" w:hAnsi="Helvetica"/>
    </w:rPr>
  </w:style>
  <w:style w:type="paragraph" w:customStyle="1" w:styleId="linespacingforplan">
    <w:name w:val="line spacing for plan"/>
    <w:rsid w:val="00F82229"/>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F82229"/>
    <w:pPr>
      <w:tabs>
        <w:tab w:val="right" w:pos="10080"/>
      </w:tabs>
      <w:spacing w:line="280" w:lineRule="exact"/>
      <w:jc w:val="center"/>
    </w:pPr>
    <w:rPr>
      <w:rFonts w:ascii="Helvetica" w:hAnsi="Helvetica"/>
    </w:rPr>
  </w:style>
  <w:style w:type="paragraph" w:styleId="Footer">
    <w:name w:val="footer"/>
    <w:basedOn w:val="Normal"/>
    <w:rsid w:val="00F82229"/>
    <w:pPr>
      <w:tabs>
        <w:tab w:val="center" w:pos="4320"/>
        <w:tab w:val="right" w:pos="8640"/>
      </w:tabs>
    </w:pPr>
  </w:style>
  <w:style w:type="paragraph" w:styleId="Title">
    <w:name w:val="Title"/>
    <w:basedOn w:val="Normal"/>
    <w:qFormat/>
    <w:rsid w:val="00F82229"/>
    <w:pPr>
      <w:tabs>
        <w:tab w:val="left" w:pos="864"/>
        <w:tab w:val="left" w:pos="1296"/>
        <w:tab w:val="center" w:pos="4680"/>
        <w:tab w:val="left" w:pos="5040"/>
        <w:tab w:val="left" w:pos="7920"/>
        <w:tab w:val="right" w:pos="10080"/>
      </w:tabs>
      <w:spacing w:line="280" w:lineRule="exact"/>
      <w:jc w:val="center"/>
    </w:pPr>
    <w:rPr>
      <w:rFonts w:ascii="Helvetica" w:hAnsi="Helvetica"/>
      <w:sz w:val="24"/>
    </w:rPr>
  </w:style>
  <w:style w:type="paragraph" w:styleId="BalloonText">
    <w:name w:val="Balloon Text"/>
    <w:basedOn w:val="Normal"/>
    <w:semiHidden/>
    <w:rsid w:val="00F82229"/>
    <w:rPr>
      <w:rFonts w:ascii="Tahoma" w:hAnsi="Tahoma" w:cs="Tahoma"/>
      <w:sz w:val="16"/>
      <w:szCs w:val="16"/>
    </w:rPr>
  </w:style>
  <w:style w:type="paragraph" w:styleId="DocumentMap">
    <w:name w:val="Document Map"/>
    <w:basedOn w:val="Normal"/>
    <w:semiHidden/>
    <w:rsid w:val="00052A0C"/>
    <w:pPr>
      <w:shd w:val="clear" w:color="auto" w:fill="000080"/>
    </w:pPr>
    <w:rPr>
      <w:rFonts w:ascii="Tahoma" w:hAnsi="Tahoma" w:cs="Tahoma"/>
    </w:rPr>
  </w:style>
  <w:style w:type="table" w:styleId="TableGrid">
    <w:name w:val="Table Grid"/>
    <w:basedOn w:val="TableNormal"/>
    <w:rsid w:val="00D36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B3917"/>
    <w:rPr>
      <w:color w:val="0000FF"/>
      <w:u w:val="single"/>
    </w:rPr>
  </w:style>
  <w:style w:type="character" w:styleId="FollowedHyperlink">
    <w:name w:val="FollowedHyperlink"/>
    <w:rsid w:val="00BB391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ma.nebraska.gov/recovery/public-assistance"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Transportation Resources</vt:lpstr>
    </vt:vector>
  </TitlesOfParts>
  <Company>St of NE, Nebraska Emergency Management Agency</Company>
  <LinksUpToDate>false</LinksUpToDate>
  <CharactersWithSpaces>1555</CharactersWithSpaces>
  <SharedDoc>false</SharedDoc>
  <HLinks>
    <vt:vector size="6" baseType="variant">
      <vt:variant>
        <vt:i4>5767258</vt:i4>
      </vt:variant>
      <vt:variant>
        <vt:i4>0</vt:i4>
      </vt:variant>
      <vt:variant>
        <vt:i4>0</vt:i4>
      </vt:variant>
      <vt:variant>
        <vt:i4>5</vt:i4>
      </vt:variant>
      <vt:variant>
        <vt:lpwstr>https://nema.nebraska.gov/recovery/public-assistance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Transportation Resources</dc:title>
  <dc:subject/>
  <dc:creator>Lynn Nannen</dc:creator>
  <cp:keywords/>
  <cp:lastModifiedBy>Lueking, Logan</cp:lastModifiedBy>
  <cp:revision>2</cp:revision>
  <cp:lastPrinted>2019-02-01T21:18:00Z</cp:lastPrinted>
  <dcterms:created xsi:type="dcterms:W3CDTF">2025-01-21T20:41:00Z</dcterms:created>
  <dcterms:modified xsi:type="dcterms:W3CDTF">2025-01-21T20:41:00Z</dcterms:modified>
</cp:coreProperties>
</file>